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222" w:rsidRDefault="005A2222" w:rsidP="00DB70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</w:t>
      </w:r>
      <w:r w:rsidRPr="004C5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Pr="004C5A8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DO</w:t>
      </w:r>
    </w:p>
    <w:p w:rsidR="00DB7079" w:rsidRPr="00DB7079" w:rsidRDefault="00DB7079" w:rsidP="00DB7079">
      <w:pPr>
        <w:pStyle w:val="Akapitzlist"/>
        <w:spacing w:before="240" w:after="240"/>
        <w:ind w:left="0"/>
        <w:jc w:val="center"/>
        <w:rPr>
          <w:b/>
          <w:bCs/>
          <w:sz w:val="24"/>
          <w:szCs w:val="24"/>
        </w:rPr>
      </w:pPr>
      <w:r w:rsidRPr="00DB7079">
        <w:rPr>
          <w:b/>
          <w:bCs/>
          <w:sz w:val="24"/>
          <w:szCs w:val="24"/>
        </w:rPr>
        <w:t xml:space="preserve">dla pełnomocnika mocodawcy w związku z </w:t>
      </w:r>
    </w:p>
    <w:p w:rsidR="00DB7079" w:rsidRPr="00DB7079" w:rsidRDefault="00DB7079" w:rsidP="00DB7079">
      <w:pPr>
        <w:pStyle w:val="Akapitzlist"/>
        <w:spacing w:before="240" w:after="240"/>
        <w:ind w:left="0"/>
        <w:jc w:val="center"/>
        <w:rPr>
          <w:b/>
          <w:bCs/>
          <w:sz w:val="24"/>
          <w:szCs w:val="24"/>
        </w:rPr>
      </w:pPr>
      <w:r w:rsidRPr="00DB7079">
        <w:rPr>
          <w:b/>
          <w:bCs/>
          <w:sz w:val="24"/>
          <w:szCs w:val="24"/>
        </w:rPr>
        <w:t>Walnym Zebraniem Sprawozdawczo-Wyborczym</w:t>
      </w:r>
    </w:p>
    <w:p w:rsidR="00DB7079" w:rsidRPr="00DB7079" w:rsidRDefault="00DB7079" w:rsidP="00DB7079">
      <w:pPr>
        <w:pStyle w:val="Akapitzlist"/>
        <w:spacing w:before="240" w:after="240"/>
        <w:ind w:left="0"/>
        <w:jc w:val="center"/>
        <w:rPr>
          <w:b/>
          <w:bCs/>
          <w:sz w:val="24"/>
          <w:szCs w:val="24"/>
        </w:rPr>
      </w:pPr>
      <w:r w:rsidRPr="00DB7079">
        <w:rPr>
          <w:b/>
          <w:bCs/>
          <w:sz w:val="24"/>
          <w:szCs w:val="24"/>
        </w:rPr>
        <w:t>Stowarzyszenia Ochrony Pracy zwołanym na dzień 27 czerwca 2023 r.</w:t>
      </w:r>
    </w:p>
    <w:p w:rsidR="00DB7079" w:rsidRDefault="00DB7079" w:rsidP="005A2222">
      <w:pPr>
        <w:pStyle w:val="Akapitzlist"/>
        <w:spacing w:before="240" w:after="240"/>
        <w:ind w:left="0"/>
        <w:rPr>
          <w:sz w:val="24"/>
          <w:szCs w:val="24"/>
        </w:rPr>
      </w:pPr>
    </w:p>
    <w:p w:rsidR="005A2222" w:rsidRDefault="005A2222" w:rsidP="005A2222">
      <w:pPr>
        <w:pStyle w:val="Akapitzlist"/>
        <w:spacing w:before="240" w:after="240"/>
        <w:ind w:left="0"/>
        <w:rPr>
          <w:sz w:val="16"/>
          <w:szCs w:val="16"/>
        </w:rPr>
      </w:pPr>
      <w:r>
        <w:rPr>
          <w:sz w:val="24"/>
          <w:szCs w:val="24"/>
        </w:rPr>
        <w:t>Na podstawie wymagań następujących przepisów prawa:</w:t>
      </w:r>
    </w:p>
    <w:p w:rsidR="005A2222" w:rsidRPr="003335A1" w:rsidRDefault="005A2222" w:rsidP="005A2222">
      <w:pPr>
        <w:pStyle w:val="Akapitzlist"/>
        <w:spacing w:before="240" w:after="240"/>
        <w:ind w:left="0"/>
        <w:rPr>
          <w:sz w:val="16"/>
          <w:szCs w:val="16"/>
        </w:rPr>
      </w:pPr>
    </w:p>
    <w:p w:rsidR="005A2222" w:rsidRDefault="005A2222" w:rsidP="005A2222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E635C">
        <w:rPr>
          <w:sz w:val="24"/>
          <w:szCs w:val="24"/>
        </w:rPr>
        <w:t xml:space="preserve">Rozporządzenie Parlamentu Europejskiego </w:t>
      </w:r>
      <w:r>
        <w:rPr>
          <w:sz w:val="24"/>
          <w:szCs w:val="24"/>
        </w:rPr>
        <w:t>i</w:t>
      </w:r>
      <w:r w:rsidRPr="00AE635C">
        <w:rPr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4"/>
          <w:szCs w:val="24"/>
        </w:rPr>
        <w:t xml:space="preserve"> </w:t>
      </w:r>
      <w:r w:rsidRPr="00A7081F">
        <w:rPr>
          <w:i/>
          <w:iCs/>
          <w:sz w:val="24"/>
          <w:szCs w:val="24"/>
        </w:rPr>
        <w:t xml:space="preserve">– zwane </w:t>
      </w:r>
      <w:r>
        <w:rPr>
          <w:i/>
          <w:iCs/>
          <w:sz w:val="24"/>
          <w:szCs w:val="24"/>
        </w:rPr>
        <w:t xml:space="preserve">ogólnym </w:t>
      </w:r>
      <w:r w:rsidRPr="00A7081F">
        <w:rPr>
          <w:i/>
          <w:iCs/>
          <w:sz w:val="24"/>
          <w:szCs w:val="24"/>
        </w:rPr>
        <w:t xml:space="preserve">Rozporządzeniem </w:t>
      </w:r>
      <w:r>
        <w:rPr>
          <w:i/>
          <w:iCs/>
          <w:sz w:val="24"/>
          <w:szCs w:val="24"/>
        </w:rPr>
        <w:t xml:space="preserve">o </w:t>
      </w:r>
      <w:r w:rsidRPr="00A7081F">
        <w:rPr>
          <w:i/>
          <w:iCs/>
          <w:sz w:val="24"/>
          <w:szCs w:val="24"/>
        </w:rPr>
        <w:t>Ochron</w:t>
      </w:r>
      <w:r>
        <w:rPr>
          <w:i/>
          <w:iCs/>
          <w:sz w:val="24"/>
          <w:szCs w:val="24"/>
        </w:rPr>
        <w:t>ie</w:t>
      </w:r>
      <w:r w:rsidRPr="00A7081F">
        <w:rPr>
          <w:i/>
          <w:iCs/>
          <w:sz w:val="24"/>
          <w:szCs w:val="24"/>
        </w:rPr>
        <w:t xml:space="preserve"> Danych Osobowych (RODO)</w:t>
      </w:r>
    </w:p>
    <w:p w:rsidR="005A2222" w:rsidRDefault="005A2222" w:rsidP="005A2222">
      <w:pPr>
        <w:pStyle w:val="Akapitzlist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(Dz.U. UE nr </w:t>
      </w:r>
      <w:r w:rsidRPr="00A7081F">
        <w:rPr>
          <w:sz w:val="24"/>
          <w:szCs w:val="24"/>
        </w:rPr>
        <w:t>L 119/1</w:t>
      </w:r>
      <w:r>
        <w:rPr>
          <w:sz w:val="24"/>
          <w:szCs w:val="24"/>
        </w:rPr>
        <w:t xml:space="preserve"> z dn. </w:t>
      </w:r>
      <w:r w:rsidRPr="00A7081F">
        <w:rPr>
          <w:sz w:val="24"/>
          <w:szCs w:val="24"/>
        </w:rPr>
        <w:t>4.5.2016</w:t>
      </w:r>
      <w:r>
        <w:rPr>
          <w:sz w:val="24"/>
          <w:szCs w:val="24"/>
        </w:rPr>
        <w:t xml:space="preserve"> r.)</w:t>
      </w:r>
    </w:p>
    <w:p w:rsidR="005A2222" w:rsidRDefault="005A2222" w:rsidP="005A2222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7081F">
        <w:rPr>
          <w:sz w:val="24"/>
          <w:szCs w:val="24"/>
        </w:rPr>
        <w:t>Ustawa z dnia 10 maja 2018 r. o ochronie danych osobowych (</w:t>
      </w:r>
      <w:proofErr w:type="spellStart"/>
      <w:r w:rsidRPr="00A7081F">
        <w:rPr>
          <w:sz w:val="24"/>
          <w:szCs w:val="24"/>
        </w:rPr>
        <w:t>t.j</w:t>
      </w:r>
      <w:proofErr w:type="spellEnd"/>
      <w:r w:rsidRPr="00A7081F">
        <w:rPr>
          <w:sz w:val="24"/>
          <w:szCs w:val="24"/>
        </w:rPr>
        <w:t>. Dz.U.2019.1781)</w:t>
      </w:r>
    </w:p>
    <w:p w:rsidR="005A2222" w:rsidRDefault="005A2222" w:rsidP="005A22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Stowarzyszenie Ochrony Pracy informuje, że: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 w:rsidRPr="00E03DA5">
        <w:rPr>
          <w:sz w:val="24"/>
          <w:szCs w:val="24"/>
        </w:rPr>
        <w:t>Administratorem Pani/Pana danych osobowych jest Stowarzyszenie Ochrony Pracy z siedzibą w Warszawie (kod pocztowy 04-386) przy ul. M. Paca 37, nr KRS 0000200796.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Z Administratorem można się skontaktować listownie na adres podany powyżej lub mailowo na adres email: zg@sop.org.pl. </w:t>
      </w:r>
    </w:p>
    <w:p w:rsidR="005A2222" w:rsidRPr="00DA7E76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Pani/Pana dane osobowe przetwarzane będą w </w:t>
      </w:r>
      <w:r w:rsidR="00DB7079">
        <w:rPr>
          <w:sz w:val="24"/>
          <w:szCs w:val="24"/>
        </w:rPr>
        <w:t>celu umożliwienia działania w imieniu i na rzecz mocodawcy w związku z udzielonym pełnomocnictwem przez czas obowiązywania pełnomocnictwa</w:t>
      </w:r>
      <w:r>
        <w:rPr>
          <w:sz w:val="24"/>
          <w:szCs w:val="24"/>
        </w:rPr>
        <w:t xml:space="preserve"> – na podstawie art. 6 ust. 1 lit. </w:t>
      </w:r>
      <w:r w:rsidR="00DB7079">
        <w:rPr>
          <w:sz w:val="24"/>
          <w:szCs w:val="24"/>
        </w:rPr>
        <w:t>f</w:t>
      </w:r>
      <w:r>
        <w:rPr>
          <w:sz w:val="24"/>
          <w:szCs w:val="24"/>
        </w:rPr>
        <w:t xml:space="preserve">) ogólnego </w:t>
      </w:r>
      <w:r w:rsidRPr="00A7081F">
        <w:rPr>
          <w:i/>
          <w:iCs/>
          <w:sz w:val="24"/>
          <w:szCs w:val="24"/>
        </w:rPr>
        <w:t>Rozporządzeni</w:t>
      </w:r>
      <w:r>
        <w:rPr>
          <w:i/>
          <w:iCs/>
          <w:sz w:val="24"/>
          <w:szCs w:val="24"/>
        </w:rPr>
        <w:t>a</w:t>
      </w:r>
      <w:r w:rsidRPr="00A7081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o </w:t>
      </w:r>
      <w:r w:rsidRPr="00A7081F">
        <w:rPr>
          <w:i/>
          <w:iCs/>
          <w:sz w:val="24"/>
          <w:szCs w:val="24"/>
        </w:rPr>
        <w:t>Ochron</w:t>
      </w:r>
      <w:r>
        <w:rPr>
          <w:i/>
          <w:iCs/>
          <w:sz w:val="24"/>
          <w:szCs w:val="24"/>
        </w:rPr>
        <w:t>ie</w:t>
      </w:r>
      <w:r w:rsidRPr="00A7081F">
        <w:rPr>
          <w:i/>
          <w:iCs/>
          <w:sz w:val="24"/>
          <w:szCs w:val="24"/>
        </w:rPr>
        <w:t xml:space="preserve"> Danych Osobowych</w:t>
      </w:r>
      <w:r>
        <w:rPr>
          <w:sz w:val="24"/>
          <w:szCs w:val="24"/>
        </w:rPr>
        <w:t>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Odbiorcą danych, poza Administratorem, są podmioty z nim współpracujące, które wspierają go w działalności, w szczególności zapewniają wsparcie techniczne dla zewnętrznych systemów IT.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Dane osobowe będą prze</w:t>
      </w:r>
      <w:r w:rsidR="00DB7079">
        <w:rPr>
          <w:sz w:val="24"/>
          <w:szCs w:val="24"/>
        </w:rPr>
        <w:t>t</w:t>
      </w:r>
      <w:r>
        <w:rPr>
          <w:sz w:val="24"/>
          <w:szCs w:val="24"/>
        </w:rPr>
        <w:t>wa</w:t>
      </w:r>
      <w:r w:rsidR="00DB7079">
        <w:rPr>
          <w:sz w:val="24"/>
          <w:szCs w:val="24"/>
        </w:rPr>
        <w:t>rza</w:t>
      </w:r>
      <w:r>
        <w:rPr>
          <w:sz w:val="24"/>
          <w:szCs w:val="24"/>
        </w:rPr>
        <w:t xml:space="preserve">ne </w:t>
      </w:r>
      <w:r w:rsidR="00DB7079">
        <w:rPr>
          <w:sz w:val="24"/>
          <w:szCs w:val="24"/>
        </w:rPr>
        <w:t>przez okres niezbędny do realizacji celu wskazanego powyżej oraz do momentu wygaśnięcia obowiązku przetwarzania wynikającego z przepisów prawa</w:t>
      </w:r>
      <w:r>
        <w:rPr>
          <w:sz w:val="24"/>
          <w:szCs w:val="24"/>
        </w:rPr>
        <w:t>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Posiada Pani/Pan prawo do żądania dostępu do swoich danych osobowych, ich sprostowania, usunięcia lub ograniczenia przetwarzania lub wniesienia sprzeciwu wobec przetwarzania oraz prawo do przenoszenia danych.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Posiada Pani/Pan prawo do wniesienia skargi do organu nadzorczego, tj. Prezesa Urzędu Ochrony Danych Osobowych.</w:t>
      </w:r>
    </w:p>
    <w:p w:rsidR="005A2222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Państwa dane osobowe nie będą profilowane oraz nie będą przetwarzane w sposób zautomatyzowany.</w:t>
      </w:r>
    </w:p>
    <w:p w:rsidR="005A2222" w:rsidRPr="00E03DA5" w:rsidRDefault="005A2222" w:rsidP="005A2222">
      <w:pPr>
        <w:pStyle w:val="Akapitzlis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Podanie danych osobowych jest dobrowolne i jest jednocześnie warunkiem skutecznego udzielenia pełnomocnictwa na Walne Zebranie Stowarzyszenia, planowanego na dz. 27 czerwca 2023 r. w Warszawie.</w:t>
      </w:r>
    </w:p>
    <w:p w:rsidR="005A2222" w:rsidRDefault="005A2222" w:rsidP="005A2222">
      <w:pPr>
        <w:pStyle w:val="Akapitzlist"/>
        <w:spacing w:before="240" w:after="240"/>
        <w:rPr>
          <w:sz w:val="24"/>
          <w:szCs w:val="24"/>
        </w:rPr>
      </w:pPr>
    </w:p>
    <w:sectPr w:rsidR="005A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F80" w:rsidRDefault="00A26F80">
      <w:pPr>
        <w:spacing w:after="0" w:line="240" w:lineRule="auto"/>
      </w:pPr>
      <w:r>
        <w:separator/>
      </w:r>
    </w:p>
  </w:endnote>
  <w:endnote w:type="continuationSeparator" w:id="0">
    <w:p w:rsidR="00A26F80" w:rsidRDefault="00A2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F80" w:rsidRDefault="00A26F80">
      <w:pPr>
        <w:spacing w:after="0" w:line="240" w:lineRule="auto"/>
      </w:pPr>
      <w:r>
        <w:separator/>
      </w:r>
    </w:p>
  </w:footnote>
  <w:footnote w:type="continuationSeparator" w:id="0">
    <w:p w:rsidR="00A26F80" w:rsidRDefault="00A2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BBD"/>
    <w:multiLevelType w:val="hybridMultilevel"/>
    <w:tmpl w:val="63529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F92"/>
    <w:multiLevelType w:val="hybridMultilevel"/>
    <w:tmpl w:val="F3DA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4219">
    <w:abstractNumId w:val="0"/>
  </w:num>
  <w:num w:numId="2" w16cid:durableId="70591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2"/>
    <w:rsid w:val="005A2222"/>
    <w:rsid w:val="00810D2C"/>
    <w:rsid w:val="008645C5"/>
    <w:rsid w:val="00A26F80"/>
    <w:rsid w:val="00D63C92"/>
    <w:rsid w:val="00D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5F20"/>
  <w15:chartTrackingRefBased/>
  <w15:docId w15:val="{3CA8016B-8BA9-4CE7-AABC-0A47DD9A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2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22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2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Ochrony Pracy</dc:creator>
  <cp:keywords/>
  <dc:description/>
  <cp:lastModifiedBy>Stowarzyszenie Ochrony Pracy</cp:lastModifiedBy>
  <cp:revision>2</cp:revision>
  <dcterms:created xsi:type="dcterms:W3CDTF">2023-06-07T11:14:00Z</dcterms:created>
  <dcterms:modified xsi:type="dcterms:W3CDTF">2023-06-07T11:14:00Z</dcterms:modified>
</cp:coreProperties>
</file>